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E0" w:rsidRDefault="00A441E8">
      <w:pPr>
        <w:rPr>
          <w:lang w:val="en-US"/>
        </w:rPr>
      </w:pPr>
      <w:r>
        <w:rPr>
          <w:lang w:val="en-US"/>
        </w:rPr>
        <w:t>8 A    I don’t know what to do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Get advice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Получить совет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Honest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честный</w:t>
            </w:r>
          </w:p>
        </w:tc>
      </w:tr>
      <w:tr w:rsidR="0016740A" w:rsidTr="00A441E8">
        <w:tc>
          <w:tcPr>
            <w:tcW w:w="2392" w:type="dxa"/>
          </w:tcPr>
          <w:p w:rsidR="0016740A" w:rsidRPr="00F14055" w:rsidRDefault="0016740A" w:rsidP="00F14055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="00F14055">
              <w:rPr>
                <w:lang w:val="en-US"/>
              </w:rPr>
              <w:t>ink (thought)</w:t>
            </w:r>
          </w:p>
        </w:tc>
        <w:tc>
          <w:tcPr>
            <w:tcW w:w="2393" w:type="dxa"/>
          </w:tcPr>
          <w:p w:rsidR="0016740A" w:rsidRPr="00F14055" w:rsidRDefault="00F14055" w:rsidP="00D03593">
            <w:r>
              <w:t>Думать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Above all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Превыше всего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Deeply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Глубоко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Keep in touch</w:t>
            </w:r>
          </w:p>
        </w:tc>
        <w:tc>
          <w:tcPr>
            <w:tcW w:w="2393" w:type="dxa"/>
          </w:tcPr>
          <w:p w:rsidR="0016740A" w:rsidRPr="00D73905" w:rsidRDefault="0016740A" w:rsidP="00B44700">
            <w:r w:rsidRPr="00D73905">
              <w:t>Остава</w:t>
            </w:r>
            <w:r w:rsidR="00B44700">
              <w:t>ть</w:t>
            </w:r>
            <w:r w:rsidRPr="00D73905">
              <w:t>ся на связи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Attend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Посещать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Obtain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получать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 xml:space="preserve">Get on 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Ладить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Fitter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слесарь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Suggest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Предлагать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Desperate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отчаянный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Separate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отдельный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член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Avoid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избежать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Feel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Чувствовать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Possible</w:t>
            </w:r>
          </w:p>
        </w:tc>
        <w:tc>
          <w:tcPr>
            <w:tcW w:w="2393" w:type="dxa"/>
          </w:tcPr>
          <w:p w:rsidR="0016740A" w:rsidRPr="009E3BDC" w:rsidRDefault="00B44700" w:rsidP="00D03593">
            <w:r>
              <w:t>Возможный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Все</w:t>
            </w:r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instead</w:t>
            </w:r>
          </w:p>
        </w:tc>
        <w:tc>
          <w:tcPr>
            <w:tcW w:w="2393" w:type="dxa"/>
          </w:tcPr>
          <w:p w:rsidR="0016740A" w:rsidRPr="009E3BDC" w:rsidRDefault="0016740A" w:rsidP="00D03593">
            <w:r w:rsidRPr="009E3BDC">
              <w:t>вместо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Dating</w:t>
            </w:r>
          </w:p>
        </w:tc>
        <w:tc>
          <w:tcPr>
            <w:tcW w:w="2393" w:type="dxa"/>
          </w:tcPr>
          <w:p w:rsidR="0016740A" w:rsidRPr="00D73905" w:rsidRDefault="0016740A" w:rsidP="00794367">
            <w:r w:rsidRPr="00D73905">
              <w:t>Знакомства</w:t>
            </w:r>
            <w:bookmarkStart w:id="0" w:name="_GoBack"/>
            <w:bookmarkEnd w:id="0"/>
          </w:p>
        </w:tc>
      </w:tr>
      <w:tr w:rsidR="0016740A" w:rsidTr="00A441E8">
        <w:tc>
          <w:tcPr>
            <w:tcW w:w="2392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worth</w:t>
            </w:r>
          </w:p>
        </w:tc>
        <w:tc>
          <w:tcPr>
            <w:tcW w:w="2393" w:type="dxa"/>
          </w:tcPr>
          <w:p w:rsidR="0016740A" w:rsidRDefault="0016740A" w:rsidP="00D03593">
            <w:r w:rsidRPr="009E3BDC">
              <w:t>стоимость</w:t>
            </w:r>
          </w:p>
        </w:tc>
        <w:tc>
          <w:tcPr>
            <w:tcW w:w="2393" w:type="dxa"/>
          </w:tcPr>
          <w:p w:rsidR="0016740A" w:rsidRDefault="0016740A">
            <w:pPr>
              <w:rPr>
                <w:lang w:val="en-US"/>
              </w:rPr>
            </w:pPr>
            <w:r>
              <w:rPr>
                <w:lang w:val="en-US"/>
              </w:rPr>
              <w:t>macho</w:t>
            </w:r>
          </w:p>
        </w:tc>
        <w:tc>
          <w:tcPr>
            <w:tcW w:w="2393" w:type="dxa"/>
          </w:tcPr>
          <w:p w:rsidR="0016740A" w:rsidRDefault="0016740A" w:rsidP="00794367">
            <w:r w:rsidRPr="00D73905">
              <w:t>мачо</w:t>
            </w:r>
          </w:p>
        </w:tc>
      </w:tr>
    </w:tbl>
    <w:p w:rsidR="00A441E8" w:rsidRDefault="00A441E8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9E3BDC">
              <w:t>Получить совет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честный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0622FB">
              <w:t>Думал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Превыше всего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0622FB">
              <w:t>Глубоко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B44700" w:rsidP="00410848">
            <w:r>
              <w:t>Оставать</w:t>
            </w:r>
            <w:r w:rsidR="00244000" w:rsidRPr="00D73905">
              <w:t>ся на связи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16740A" w:rsidP="00F92072">
            <w:r w:rsidRPr="00D73905">
              <w:t>получать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получать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0622FB">
              <w:t>Посещать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244000">
              <w:t>слесарь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0622FB">
              <w:t>отдельный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отчаянный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0622FB">
              <w:t>избежать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член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16740A" w:rsidP="00F92072">
            <w:r w:rsidRPr="00D73905">
              <w:t>Чувствовать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Чувствовать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B44700" w:rsidP="00F92072">
            <w:r>
              <w:t>Возможный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Все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D73905" w:rsidRDefault="00244000" w:rsidP="00F92072">
            <w:r w:rsidRPr="000622FB">
              <w:t>вместо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Pr="000622FB" w:rsidRDefault="00244000" w:rsidP="00410848">
            <w:r w:rsidRPr="00D73905">
              <w:t>Знакомства</w:t>
            </w:r>
          </w:p>
        </w:tc>
      </w:tr>
      <w:tr w:rsidR="0016740A" w:rsidTr="0016740A"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Default="00244000" w:rsidP="00F92072">
            <w:r w:rsidRPr="009E3BDC">
              <w:t>стоимость</w:t>
            </w:r>
          </w:p>
        </w:tc>
        <w:tc>
          <w:tcPr>
            <w:tcW w:w="2393" w:type="dxa"/>
          </w:tcPr>
          <w:p w:rsidR="0016740A" w:rsidRDefault="0016740A" w:rsidP="00F9207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6740A" w:rsidRDefault="00244000" w:rsidP="00410848">
            <w:r w:rsidRPr="00D73905">
              <w:t>мачо</w:t>
            </w:r>
          </w:p>
        </w:tc>
      </w:tr>
    </w:tbl>
    <w:p w:rsidR="0016740A" w:rsidRPr="00A441E8" w:rsidRDefault="0016740A">
      <w:pPr>
        <w:rPr>
          <w:lang w:val="en-US"/>
        </w:rPr>
      </w:pPr>
    </w:p>
    <w:sectPr w:rsidR="0016740A" w:rsidRPr="00A4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D5"/>
    <w:rsid w:val="0016740A"/>
    <w:rsid w:val="00244000"/>
    <w:rsid w:val="005532E0"/>
    <w:rsid w:val="006E4DD5"/>
    <w:rsid w:val="00A441E8"/>
    <w:rsid w:val="00B44700"/>
    <w:rsid w:val="00B819FC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2015-12-07T10:37:00Z</dcterms:created>
  <dcterms:modified xsi:type="dcterms:W3CDTF">2017-02-09T10:10:00Z</dcterms:modified>
</cp:coreProperties>
</file>